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C869" w14:textId="16E9EF14" w:rsidR="00860738" w:rsidRDefault="00860738"/>
    <w:p w14:paraId="3454E845" w14:textId="63E571FA" w:rsidR="00A22437" w:rsidRPr="00A22437" w:rsidRDefault="003E7548" w:rsidP="00A22437">
      <w:r>
        <w:rPr>
          <w:noProof/>
        </w:rPr>
        <w:drawing>
          <wp:anchor distT="0" distB="0" distL="114300" distR="114300" simplePos="0" relativeHeight="251657216" behindDoc="0" locked="0" layoutInCell="1" allowOverlap="1" wp14:anchorId="3FB7EE8A" wp14:editId="0B92B5BB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3028950" cy="127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E7ED2" w14:textId="3854283D" w:rsidR="00A22437" w:rsidRPr="00A22437" w:rsidRDefault="00A22437" w:rsidP="00A22437"/>
    <w:p w14:paraId="0F987FDC" w14:textId="6C25095F" w:rsidR="00A22437" w:rsidRPr="00A22437" w:rsidRDefault="00A22437" w:rsidP="00A22437"/>
    <w:p w14:paraId="56F5D7D7" w14:textId="306628F9" w:rsidR="00A22437" w:rsidRPr="00A22437" w:rsidRDefault="00A22437" w:rsidP="00A22437"/>
    <w:p w14:paraId="5A3EB870" w14:textId="333694AD" w:rsidR="00A22437" w:rsidRDefault="00A22437" w:rsidP="00982348">
      <w:pPr>
        <w:jc w:val="center"/>
      </w:pPr>
    </w:p>
    <w:p w14:paraId="49043AEC" w14:textId="77777777" w:rsidR="00750CAB" w:rsidRDefault="00750CAB" w:rsidP="00982348">
      <w:pPr>
        <w:jc w:val="center"/>
        <w:rPr>
          <w:rFonts w:ascii="Eras Light ITC" w:hAnsi="Eras Light ITC"/>
          <w:b/>
          <w:bCs/>
          <w:sz w:val="44"/>
          <w:szCs w:val="44"/>
          <w:u w:val="single"/>
        </w:rPr>
      </w:pPr>
    </w:p>
    <w:p w14:paraId="52057085" w14:textId="7825463B" w:rsidR="00A22437" w:rsidRPr="005B003A" w:rsidRDefault="002F25AF" w:rsidP="00982348">
      <w:pPr>
        <w:jc w:val="center"/>
        <w:rPr>
          <w:rFonts w:ascii="Eras Light ITC" w:hAnsi="Eras Light ITC"/>
          <w:b/>
          <w:bCs/>
          <w:sz w:val="44"/>
          <w:szCs w:val="44"/>
          <w:u w:val="single"/>
        </w:rPr>
      </w:pPr>
      <w:r w:rsidRPr="005B003A">
        <w:rPr>
          <w:rFonts w:ascii="Eras Light ITC" w:hAnsi="Eras Light ITC"/>
          <w:b/>
          <w:bCs/>
          <w:sz w:val="44"/>
          <w:szCs w:val="44"/>
          <w:u w:val="single"/>
        </w:rPr>
        <w:t>Afternoon Tea at The Old Manor House Hotel</w:t>
      </w:r>
    </w:p>
    <w:p w14:paraId="678EB658" w14:textId="2FE861F4" w:rsidR="002F25AF" w:rsidRPr="005B003A" w:rsidRDefault="002F25AF" w:rsidP="00982348">
      <w:pPr>
        <w:jc w:val="center"/>
        <w:rPr>
          <w:rFonts w:ascii="Eras Light ITC" w:hAnsi="Eras Light ITC"/>
          <w:b/>
          <w:bCs/>
          <w:sz w:val="32"/>
          <w:szCs w:val="32"/>
          <w:u w:val="single"/>
        </w:rPr>
      </w:pPr>
      <w:r w:rsidRPr="005B003A">
        <w:rPr>
          <w:rFonts w:ascii="Eras Light ITC" w:hAnsi="Eras Light ITC"/>
          <w:b/>
          <w:bCs/>
          <w:sz w:val="32"/>
          <w:szCs w:val="32"/>
          <w:u w:val="single"/>
        </w:rPr>
        <w:t xml:space="preserve">Served </w:t>
      </w:r>
      <w:r w:rsidR="00386BAD">
        <w:rPr>
          <w:rFonts w:ascii="Eras Light ITC" w:hAnsi="Eras Light ITC"/>
          <w:b/>
          <w:bCs/>
          <w:sz w:val="32"/>
          <w:szCs w:val="32"/>
          <w:u w:val="single"/>
        </w:rPr>
        <w:t>Monday</w:t>
      </w:r>
      <w:r w:rsidRPr="005B003A">
        <w:rPr>
          <w:rFonts w:ascii="Eras Light ITC" w:hAnsi="Eras Light ITC"/>
          <w:b/>
          <w:bCs/>
          <w:sz w:val="32"/>
          <w:szCs w:val="32"/>
          <w:u w:val="single"/>
        </w:rPr>
        <w:t xml:space="preserve"> to Saturday </w:t>
      </w:r>
      <w:r w:rsidR="005B003A" w:rsidRPr="005B003A">
        <w:rPr>
          <w:rFonts w:ascii="Eras Light ITC" w:hAnsi="Eras Light ITC"/>
          <w:b/>
          <w:bCs/>
          <w:sz w:val="32"/>
          <w:szCs w:val="32"/>
          <w:u w:val="single"/>
        </w:rPr>
        <w:t>between 12pm and 5pm</w:t>
      </w:r>
    </w:p>
    <w:p w14:paraId="46521F27" w14:textId="7AB3114F" w:rsidR="002F25AF" w:rsidRPr="002F25AF" w:rsidRDefault="002F25AF" w:rsidP="00982348">
      <w:pPr>
        <w:jc w:val="center"/>
        <w:rPr>
          <w:rFonts w:ascii="Eras Light ITC" w:hAnsi="Eras Light ITC"/>
          <w:b/>
          <w:bCs/>
          <w:i/>
          <w:iCs/>
          <w:sz w:val="32"/>
          <w:szCs w:val="32"/>
        </w:rPr>
      </w:pPr>
      <w:r w:rsidRPr="002F25AF">
        <w:rPr>
          <w:rFonts w:ascii="Eras Light ITC" w:hAnsi="Eras Light ITC"/>
          <w:b/>
          <w:bCs/>
          <w:i/>
          <w:iCs/>
          <w:sz w:val="32"/>
          <w:szCs w:val="32"/>
        </w:rPr>
        <w:t>£18.00 per head to include the following:</w:t>
      </w:r>
    </w:p>
    <w:p w14:paraId="2C9A0D27" w14:textId="77777777" w:rsidR="002F25AF" w:rsidRDefault="002F25AF" w:rsidP="00982348">
      <w:pPr>
        <w:jc w:val="center"/>
        <w:rPr>
          <w:rFonts w:ascii="Eras Light ITC" w:hAnsi="Eras Light ITC"/>
          <w:i/>
          <w:iCs/>
          <w:sz w:val="32"/>
          <w:szCs w:val="32"/>
          <w:u w:val="single"/>
        </w:rPr>
      </w:pPr>
    </w:p>
    <w:p w14:paraId="5A251D4E" w14:textId="68DE8C71" w:rsidR="00B8723D" w:rsidRPr="003C3506" w:rsidRDefault="00A22437" w:rsidP="00982348">
      <w:pPr>
        <w:jc w:val="center"/>
        <w:rPr>
          <w:rFonts w:ascii="Eras Light ITC" w:hAnsi="Eras Light ITC"/>
          <w:sz w:val="32"/>
          <w:szCs w:val="32"/>
        </w:rPr>
      </w:pPr>
      <w:r w:rsidRPr="003C3506">
        <w:rPr>
          <w:rFonts w:ascii="Eras Light ITC" w:hAnsi="Eras Light ITC"/>
          <w:sz w:val="32"/>
          <w:szCs w:val="32"/>
        </w:rPr>
        <w:t xml:space="preserve">Selection of meat, fish &amp; vegetarian </w:t>
      </w:r>
      <w:r w:rsidR="002F25AF">
        <w:rPr>
          <w:rFonts w:ascii="Eras Light ITC" w:hAnsi="Eras Light ITC"/>
          <w:sz w:val="32"/>
          <w:szCs w:val="32"/>
        </w:rPr>
        <w:t xml:space="preserve">finger </w:t>
      </w:r>
      <w:r w:rsidRPr="003C3506">
        <w:rPr>
          <w:rFonts w:ascii="Eras Light ITC" w:hAnsi="Eras Light ITC"/>
          <w:sz w:val="32"/>
          <w:szCs w:val="32"/>
        </w:rPr>
        <w:t>sandwiches</w:t>
      </w:r>
    </w:p>
    <w:p w14:paraId="67937C31" w14:textId="52AE3E09" w:rsidR="00B8723D" w:rsidRPr="003C3506" w:rsidRDefault="00A22437" w:rsidP="00982348">
      <w:pPr>
        <w:jc w:val="center"/>
        <w:rPr>
          <w:rFonts w:ascii="Eras Light ITC" w:hAnsi="Eras Light ITC"/>
          <w:sz w:val="32"/>
          <w:szCs w:val="32"/>
        </w:rPr>
      </w:pPr>
      <w:r w:rsidRPr="003C3506">
        <w:rPr>
          <w:rFonts w:ascii="Eras Light ITC" w:hAnsi="Eras Light ITC"/>
          <w:sz w:val="32"/>
          <w:szCs w:val="32"/>
        </w:rPr>
        <w:t>Homemade cakes</w:t>
      </w:r>
    </w:p>
    <w:p w14:paraId="3181C0FB" w14:textId="018ED237" w:rsidR="00A22437" w:rsidRDefault="00A22437" w:rsidP="00982348">
      <w:pPr>
        <w:jc w:val="center"/>
        <w:rPr>
          <w:rFonts w:ascii="Eras Light ITC" w:hAnsi="Eras Light ITC"/>
          <w:sz w:val="32"/>
          <w:szCs w:val="32"/>
        </w:rPr>
      </w:pPr>
      <w:r w:rsidRPr="003C3506">
        <w:rPr>
          <w:rFonts w:ascii="Eras Light ITC" w:hAnsi="Eras Light ITC"/>
          <w:sz w:val="32"/>
          <w:szCs w:val="32"/>
        </w:rPr>
        <w:t xml:space="preserve">A plain &amp; fruit scone with </w:t>
      </w:r>
      <w:r w:rsidR="003C3506">
        <w:rPr>
          <w:rFonts w:ascii="Eras Light ITC" w:hAnsi="Eras Light ITC"/>
          <w:sz w:val="32"/>
          <w:szCs w:val="32"/>
        </w:rPr>
        <w:t>fruit preserve</w:t>
      </w:r>
      <w:r w:rsidRPr="003C3506">
        <w:rPr>
          <w:rFonts w:ascii="Eras Light ITC" w:hAnsi="Eras Light ITC"/>
          <w:sz w:val="32"/>
          <w:szCs w:val="32"/>
        </w:rPr>
        <w:t xml:space="preserve"> &amp; clotted cream</w:t>
      </w:r>
    </w:p>
    <w:p w14:paraId="6D350C4F" w14:textId="1724DD99" w:rsidR="005B003A" w:rsidRPr="005B003A" w:rsidRDefault="005B003A" w:rsidP="00982348">
      <w:pPr>
        <w:jc w:val="center"/>
        <w:rPr>
          <w:rFonts w:ascii="Eras Light ITC" w:hAnsi="Eras Light ITC"/>
          <w:i/>
          <w:iCs/>
          <w:color w:val="FF0000"/>
          <w:sz w:val="24"/>
          <w:szCs w:val="24"/>
        </w:rPr>
      </w:pPr>
      <w:r w:rsidRPr="005B003A">
        <w:rPr>
          <w:rFonts w:ascii="Eras Light ITC" w:hAnsi="Eras Light ITC"/>
          <w:i/>
          <w:iCs/>
          <w:color w:val="FF0000"/>
          <w:sz w:val="24"/>
          <w:szCs w:val="24"/>
        </w:rPr>
        <w:t xml:space="preserve">Dietary requirements and allergies can be catered for; there is a £2.50 supplement </w:t>
      </w:r>
      <w:r w:rsidR="009B2285">
        <w:rPr>
          <w:rFonts w:ascii="Eras Light ITC" w:hAnsi="Eras Light ITC"/>
          <w:i/>
          <w:iCs/>
          <w:color w:val="FF0000"/>
          <w:sz w:val="24"/>
          <w:szCs w:val="24"/>
        </w:rPr>
        <w:t>per</w:t>
      </w:r>
      <w:r w:rsidRPr="005B003A">
        <w:rPr>
          <w:rFonts w:ascii="Eras Light ITC" w:hAnsi="Eras Light ITC"/>
          <w:i/>
          <w:iCs/>
          <w:color w:val="FF0000"/>
          <w:sz w:val="24"/>
          <w:szCs w:val="24"/>
        </w:rPr>
        <w:t xml:space="preserve"> head for vegan and gluten free options</w:t>
      </w:r>
    </w:p>
    <w:p w14:paraId="3D06732D" w14:textId="469449A6" w:rsidR="003C3506" w:rsidRDefault="003C3506" w:rsidP="00982348">
      <w:pPr>
        <w:jc w:val="center"/>
        <w:rPr>
          <w:rFonts w:ascii="Eras Light ITC" w:hAnsi="Eras Light ITC"/>
          <w:b/>
          <w:bCs/>
          <w:sz w:val="32"/>
          <w:szCs w:val="32"/>
        </w:rPr>
      </w:pPr>
      <w:r>
        <w:rPr>
          <w:rFonts w:ascii="Eras Light ITC" w:hAnsi="Eras Light ITC"/>
          <w:b/>
          <w:bCs/>
          <w:sz w:val="32"/>
          <w:szCs w:val="32"/>
        </w:rPr>
        <w:t>********</w:t>
      </w:r>
    </w:p>
    <w:p w14:paraId="71B99CDC" w14:textId="5F232D85" w:rsidR="003C3506" w:rsidRDefault="003C3506" w:rsidP="00982348">
      <w:pPr>
        <w:jc w:val="center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>Ground Filter Coffee</w:t>
      </w:r>
    </w:p>
    <w:p w14:paraId="2EEE4450" w14:textId="77777777" w:rsidR="008D3183" w:rsidRDefault="003C3506" w:rsidP="00A22437">
      <w:pPr>
        <w:jc w:val="center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 xml:space="preserve">A selection of herbal teas including green tea, lemon &amp; ginger, chamomile, peppermint, English breakfast &amp; </w:t>
      </w:r>
      <w:proofErr w:type="gramStart"/>
      <w:r>
        <w:rPr>
          <w:rFonts w:ascii="Eras Light ITC" w:hAnsi="Eras Light ITC"/>
          <w:sz w:val="32"/>
          <w:szCs w:val="32"/>
        </w:rPr>
        <w:t>decaffeinated</w:t>
      </w:r>
      <w:proofErr w:type="gramEnd"/>
    </w:p>
    <w:p w14:paraId="3D18E329" w14:textId="6CA5C7C8" w:rsidR="009C03FA" w:rsidRDefault="002F25AF" w:rsidP="00A22437">
      <w:pPr>
        <w:jc w:val="center"/>
        <w:rPr>
          <w:rFonts w:ascii="Eras Light ITC" w:hAnsi="Eras Light ITC"/>
          <w:sz w:val="32"/>
          <w:szCs w:val="32"/>
        </w:rPr>
      </w:pPr>
      <w:r w:rsidRPr="002F25AF">
        <w:rPr>
          <w:rFonts w:ascii="Eras Light ITC" w:hAnsi="Eras Light ITC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04775" wp14:editId="004EDDF6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3305175" cy="2486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E4E3" w14:textId="3DAC3BF4" w:rsidR="002F25AF" w:rsidRPr="005B003A" w:rsidRDefault="002F25AF" w:rsidP="005726A3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>Please note we require a non-refundable deposit of 50% of your final bill</w:t>
                            </w:r>
                            <w:r w:rsidR="005B003A"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when the booking is made</w:t>
                            </w:r>
                            <w:r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59220B" w14:textId="77777777" w:rsidR="002F25AF" w:rsidRPr="005B003A" w:rsidRDefault="002F25AF" w:rsidP="002F25AF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>Bookings must be made at least 48 hours in advance.</w:t>
                            </w:r>
                          </w:p>
                          <w:p w14:paraId="44E3586D" w14:textId="1810750E" w:rsidR="002F25AF" w:rsidRDefault="002F25AF" w:rsidP="002F25AF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03A" w:rsidRPr="005B003A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menu is for up to 10 people, please advise if you would like to see a menu for group afternoon teas. </w:t>
                            </w:r>
                          </w:p>
                          <w:p w14:paraId="4A6747F1" w14:textId="05CA4F35" w:rsidR="00982348" w:rsidRPr="005B003A" w:rsidRDefault="00982348" w:rsidP="002F25AF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can upgrade to a high tea to include a </w:t>
                            </w:r>
                            <w:r w:rsidR="00386BAD"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>glass of prosecco each</w:t>
                            </w: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4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5pt;width:260.25pt;height:19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" strokecolor="red">
                <v:textbox>
                  <w:txbxContent>
                    <w:p w14:paraId="6352E4E3" w14:textId="3DAC3BF4" w:rsidR="002F25AF" w:rsidRPr="005B003A" w:rsidRDefault="002F25AF" w:rsidP="005726A3">
                      <w:pPr>
                        <w:jc w:val="center"/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</w:pPr>
                      <w:r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>Please note we require a non-refundable deposit of 50% of your final bill</w:t>
                      </w:r>
                      <w:r w:rsidR="005B003A"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 xml:space="preserve"> when the booking is made</w:t>
                      </w:r>
                      <w:r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759220B" w14:textId="77777777" w:rsidR="002F25AF" w:rsidRPr="005B003A" w:rsidRDefault="002F25AF" w:rsidP="002F25AF">
                      <w:pPr>
                        <w:jc w:val="center"/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</w:pPr>
                      <w:r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>Bookings must be made at least 48 hours in advance.</w:t>
                      </w:r>
                    </w:p>
                    <w:p w14:paraId="44E3586D" w14:textId="1810750E" w:rsidR="002F25AF" w:rsidRDefault="002F25AF" w:rsidP="002F25AF">
                      <w:pPr>
                        <w:jc w:val="center"/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</w:pPr>
                      <w:r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B003A" w:rsidRPr="005B003A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 xml:space="preserve">This menu is for up to 10 people, please advise if you would like to see a menu for group afternoon teas. </w:t>
                      </w:r>
                    </w:p>
                    <w:p w14:paraId="4A6747F1" w14:textId="05CA4F35" w:rsidR="00982348" w:rsidRPr="005B003A" w:rsidRDefault="00982348" w:rsidP="002F25AF">
                      <w:pPr>
                        <w:jc w:val="center"/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 xml:space="preserve">You can upgrade to a high tea to include a </w:t>
                      </w:r>
                      <w:r w:rsidR="00386BAD"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>glass of prosecco each</w:t>
                      </w:r>
                      <w:r>
                        <w:rPr>
                          <w:rFonts w:ascii="Eras Light ITC" w:hAnsi="Eras Light ITC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5F41A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5339791F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1617027E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78DBF48C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54B9A38F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3BE50CB4" w14:textId="77777777" w:rsidR="009C03FA" w:rsidRDefault="009C03FA" w:rsidP="00A22437">
      <w:pPr>
        <w:jc w:val="center"/>
        <w:rPr>
          <w:rFonts w:ascii="Eras Light ITC" w:hAnsi="Eras Light ITC"/>
          <w:sz w:val="32"/>
          <w:szCs w:val="32"/>
        </w:rPr>
      </w:pPr>
    </w:p>
    <w:p w14:paraId="41DA2CB6" w14:textId="70C475B8" w:rsidR="003C3506" w:rsidRPr="00A22437" w:rsidRDefault="009C03FA" w:rsidP="00A22437">
      <w:pPr>
        <w:jc w:val="center"/>
        <w:rPr>
          <w:rFonts w:ascii="Eras Light ITC" w:hAnsi="Eras Light ITC"/>
          <w:b/>
          <w:bCs/>
          <w:sz w:val="32"/>
          <w:szCs w:val="32"/>
        </w:rPr>
      </w:pPr>
      <w:r>
        <w:rPr>
          <w:rFonts w:ascii="Eras Light ITC" w:hAnsi="Eras Light ITC"/>
          <w:b/>
          <w:bCs/>
          <w:sz w:val="32"/>
          <w:szCs w:val="32"/>
        </w:rPr>
        <w:t xml:space="preserve">  </w:t>
      </w:r>
    </w:p>
    <w:p w14:paraId="702C01A3" w14:textId="61F0B0A0" w:rsidR="00A22437" w:rsidRDefault="00A22437" w:rsidP="00A22437">
      <w:pPr>
        <w:jc w:val="center"/>
        <w:rPr>
          <w:rFonts w:ascii="Eras Light ITC" w:hAnsi="Eras Light ITC"/>
          <w:sz w:val="32"/>
          <w:szCs w:val="32"/>
        </w:rPr>
      </w:pPr>
    </w:p>
    <w:p w14:paraId="5E0ADCF7" w14:textId="2A1CC679" w:rsidR="00A22437" w:rsidRDefault="00A22437" w:rsidP="00A22437">
      <w:pPr>
        <w:jc w:val="center"/>
        <w:rPr>
          <w:rFonts w:ascii="Eras Light ITC" w:hAnsi="Eras Light ITC"/>
          <w:sz w:val="32"/>
          <w:szCs w:val="32"/>
        </w:rPr>
      </w:pPr>
    </w:p>
    <w:p w14:paraId="7EC3E56E" w14:textId="29B76C2B" w:rsidR="00A22437" w:rsidRDefault="00A22437" w:rsidP="00A22437">
      <w:pPr>
        <w:jc w:val="center"/>
        <w:rPr>
          <w:rFonts w:ascii="Eras Light ITC" w:hAnsi="Eras Light ITC"/>
          <w:sz w:val="32"/>
          <w:szCs w:val="32"/>
        </w:rPr>
      </w:pPr>
    </w:p>
    <w:p w14:paraId="7CBD758D" w14:textId="0B538A74" w:rsidR="005B003A" w:rsidRPr="005B003A" w:rsidRDefault="005B003A" w:rsidP="005B003A">
      <w:pPr>
        <w:rPr>
          <w:rFonts w:ascii="Eras Light ITC" w:hAnsi="Eras Light ITC"/>
          <w:sz w:val="32"/>
          <w:szCs w:val="32"/>
        </w:rPr>
      </w:pPr>
    </w:p>
    <w:p w14:paraId="5EF77518" w14:textId="0377691C" w:rsidR="005B003A" w:rsidRPr="00982348" w:rsidRDefault="005B003A" w:rsidP="00982348">
      <w:pPr>
        <w:jc w:val="center"/>
        <w:rPr>
          <w:rFonts w:ascii="Eras Light ITC" w:hAnsi="Eras Light ITC"/>
          <w:b/>
          <w:bCs/>
          <w:sz w:val="28"/>
          <w:szCs w:val="28"/>
        </w:rPr>
      </w:pPr>
    </w:p>
    <w:sectPr w:rsidR="005B003A" w:rsidRPr="009823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8547" w14:textId="77777777" w:rsidR="00F95603" w:rsidRDefault="00F95603" w:rsidP="002F25AF">
      <w:pPr>
        <w:spacing w:after="0" w:line="240" w:lineRule="auto"/>
      </w:pPr>
      <w:r>
        <w:separator/>
      </w:r>
    </w:p>
  </w:endnote>
  <w:endnote w:type="continuationSeparator" w:id="0">
    <w:p w14:paraId="55C49FD6" w14:textId="77777777" w:rsidR="00F95603" w:rsidRDefault="00F95603" w:rsidP="002F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A68" w14:textId="2863B484" w:rsidR="002F25AF" w:rsidRPr="002F25AF" w:rsidRDefault="002F25AF" w:rsidP="002F25AF">
    <w:pPr>
      <w:pStyle w:val="Footer"/>
      <w:jc w:val="center"/>
      <w:rPr>
        <w:rFonts w:ascii="Eras Light ITC" w:hAnsi="Eras Light ITC"/>
        <w:b/>
        <w:bCs/>
        <w:i/>
        <w:iCs/>
        <w:color w:val="FF000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DEF9" w14:textId="77777777" w:rsidR="00F95603" w:rsidRDefault="00F95603" w:rsidP="002F25AF">
      <w:pPr>
        <w:spacing w:after="0" w:line="240" w:lineRule="auto"/>
      </w:pPr>
      <w:r>
        <w:separator/>
      </w:r>
    </w:p>
  </w:footnote>
  <w:footnote w:type="continuationSeparator" w:id="0">
    <w:p w14:paraId="1D287F01" w14:textId="77777777" w:rsidR="00F95603" w:rsidRDefault="00F95603" w:rsidP="002F2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7"/>
    <w:rsid w:val="00001985"/>
    <w:rsid w:val="002F25AF"/>
    <w:rsid w:val="00386BAD"/>
    <w:rsid w:val="003C3506"/>
    <w:rsid w:val="003E7548"/>
    <w:rsid w:val="00414EB4"/>
    <w:rsid w:val="005726A3"/>
    <w:rsid w:val="005B003A"/>
    <w:rsid w:val="006860D8"/>
    <w:rsid w:val="00750CAB"/>
    <w:rsid w:val="00860738"/>
    <w:rsid w:val="008D3183"/>
    <w:rsid w:val="008F06F5"/>
    <w:rsid w:val="00982348"/>
    <w:rsid w:val="009B2285"/>
    <w:rsid w:val="009C03FA"/>
    <w:rsid w:val="00A22437"/>
    <w:rsid w:val="00A671E0"/>
    <w:rsid w:val="00B83F72"/>
    <w:rsid w:val="00B8723D"/>
    <w:rsid w:val="00BF1920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EFE1"/>
  <w15:chartTrackingRefBased/>
  <w15:docId w15:val="{04163901-75AC-4F2B-80C4-97722F84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AF"/>
  </w:style>
  <w:style w:type="paragraph" w:styleId="Footer">
    <w:name w:val="footer"/>
    <w:basedOn w:val="Normal"/>
    <w:link w:val="FooterChar"/>
    <w:uiPriority w:val="99"/>
    <w:unhideWhenUsed/>
    <w:rsid w:val="002F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Greentree, Dawn</cp:lastModifiedBy>
  <cp:revision>2</cp:revision>
  <dcterms:created xsi:type="dcterms:W3CDTF">2023-08-03T09:47:00Z</dcterms:created>
  <dcterms:modified xsi:type="dcterms:W3CDTF">2023-08-03T09:47:00Z</dcterms:modified>
</cp:coreProperties>
</file>